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E7" w:rsidRDefault="005C0AE7" w:rsidP="005C0AE7">
      <w:r>
        <w:t xml:space="preserve">   </w:t>
      </w:r>
    </w:p>
    <w:p w:rsidR="005C0AE7" w:rsidRDefault="005C0AE7" w:rsidP="00C065F2">
      <w:pPr>
        <w:jc w:val="center"/>
        <w:rPr>
          <w:b/>
          <w:u w:val="single"/>
        </w:rPr>
      </w:pPr>
      <w:r w:rsidRPr="00F26777">
        <w:rPr>
          <w:b/>
          <w:u w:val="single"/>
        </w:rPr>
        <w:t>Α</w:t>
      </w:r>
      <w:r w:rsidR="00C065F2">
        <w:rPr>
          <w:b/>
          <w:u w:val="single"/>
        </w:rPr>
        <w:t>ΝΑΚΟΙΝΩΣΗ</w:t>
      </w:r>
    </w:p>
    <w:p w:rsidR="00C065F2" w:rsidRDefault="00C065F2" w:rsidP="00C065F2">
      <w:pPr>
        <w:jc w:val="center"/>
        <w:rPr>
          <w:b/>
          <w:u w:val="single"/>
        </w:rPr>
      </w:pPr>
    </w:p>
    <w:p w:rsidR="008313B7" w:rsidRPr="00E525FF" w:rsidRDefault="0065667B" w:rsidP="00E525FF">
      <w:pPr>
        <w:spacing w:line="360" w:lineRule="auto"/>
        <w:jc w:val="both"/>
        <w:rPr>
          <w:rFonts w:ascii="Bookman Old Style" w:hAnsi="Bookman Old Style"/>
          <w:bCs/>
        </w:rPr>
      </w:pPr>
      <w:r w:rsidRPr="00E525FF">
        <w:rPr>
          <w:rFonts w:ascii="Bookman Old Style" w:hAnsi="Bookman Old Style"/>
          <w:bCs/>
        </w:rPr>
        <w:t xml:space="preserve">  </w:t>
      </w:r>
      <w:r w:rsidR="00F9476D" w:rsidRPr="00E525FF">
        <w:rPr>
          <w:rFonts w:ascii="Bookman Old Style" w:hAnsi="Bookman Old Style"/>
          <w:bCs/>
        </w:rPr>
        <w:t xml:space="preserve">    </w:t>
      </w:r>
      <w:r w:rsidRPr="00E525FF">
        <w:rPr>
          <w:rFonts w:ascii="Bookman Old Style" w:hAnsi="Bookman Old Style"/>
          <w:bCs/>
        </w:rPr>
        <w:t xml:space="preserve"> </w:t>
      </w:r>
      <w:r w:rsidR="00C065F2" w:rsidRPr="00E525FF">
        <w:rPr>
          <w:rFonts w:ascii="Bookman Old Style" w:hAnsi="Bookman Old Style"/>
          <w:bCs/>
        </w:rPr>
        <w:t>Δημοσιεύονται οι</w:t>
      </w:r>
      <w:r w:rsidR="008313B7">
        <w:rPr>
          <w:rFonts w:ascii="Bookman Old Style" w:hAnsi="Bookman Old Style"/>
          <w:bCs/>
        </w:rPr>
        <w:t xml:space="preserve"> κάτωθι</w:t>
      </w:r>
      <w:r w:rsidR="00C065F2" w:rsidRPr="00E525FF">
        <w:rPr>
          <w:rFonts w:ascii="Bookman Old Style" w:hAnsi="Bookman Old Style"/>
          <w:bCs/>
        </w:rPr>
        <w:t xml:space="preserve"> Πίνακες κατάταξης, συμμετεχόντων, απορριπτέων, </w:t>
      </w:r>
      <w:r w:rsidR="00E525FF" w:rsidRPr="00E525FF">
        <w:rPr>
          <w:rFonts w:ascii="Bookman Old Style" w:hAnsi="Bookman Old Style"/>
          <w:bCs/>
        </w:rPr>
        <w:t>προσληπτέων</w:t>
      </w:r>
      <w:r w:rsidR="00C065F2" w:rsidRPr="00E525FF">
        <w:rPr>
          <w:rFonts w:ascii="Bookman Old Style" w:hAnsi="Bookman Old Style"/>
          <w:bCs/>
        </w:rPr>
        <w:t xml:space="preserve"> υποψηφίων, για την Ανακοίνωση του Δήμου Τριφυλίας ΣΟΧ1/202</w:t>
      </w:r>
      <w:r w:rsidR="008313B7">
        <w:rPr>
          <w:rFonts w:ascii="Bookman Old Style" w:hAnsi="Bookman Old Style"/>
          <w:bCs/>
        </w:rPr>
        <w:t>4</w:t>
      </w:r>
      <w:r w:rsidR="00C065F2" w:rsidRPr="00E525FF">
        <w:rPr>
          <w:rFonts w:ascii="Bookman Old Style" w:hAnsi="Bookman Old Style"/>
          <w:bCs/>
        </w:rPr>
        <w:t xml:space="preserve"> για την πρόσληψη προσωπικού με σύναψη σύμβασης εργασίας ορισμένου χρόνου</w:t>
      </w:r>
      <w:r w:rsidR="008313B7">
        <w:rPr>
          <w:rFonts w:ascii="Bookman Old Style" w:hAnsi="Bookman Old Style"/>
          <w:bCs/>
        </w:rPr>
        <w:t xml:space="preserve"> έως 11</w:t>
      </w:r>
      <w:r w:rsidR="00C065F2" w:rsidRPr="00E525FF">
        <w:rPr>
          <w:rFonts w:ascii="Bookman Old Style" w:hAnsi="Bookman Old Style"/>
          <w:bCs/>
        </w:rPr>
        <w:t xml:space="preserve"> μηνών) </w:t>
      </w:r>
      <w:r w:rsidR="008313B7">
        <w:rPr>
          <w:rFonts w:ascii="Bookman Old Style" w:hAnsi="Bookman Old Style"/>
          <w:bCs/>
        </w:rPr>
        <w:t>.Υ</w:t>
      </w:r>
      <w:r w:rsidR="00C065F2" w:rsidRPr="00E525FF">
        <w:rPr>
          <w:rFonts w:ascii="Bookman Old Style" w:hAnsi="Bookman Old Style"/>
          <w:bCs/>
        </w:rPr>
        <w:t xml:space="preserve">ποβολή ενστάσεων κατά των πινάκων αυτών από </w:t>
      </w:r>
      <w:r w:rsidR="008313B7">
        <w:rPr>
          <w:rFonts w:ascii="Bookman Old Style" w:hAnsi="Bookman Old Style"/>
          <w:bCs/>
        </w:rPr>
        <w:t>10</w:t>
      </w:r>
      <w:r w:rsidR="00E525FF">
        <w:rPr>
          <w:rFonts w:ascii="Bookman Old Style" w:hAnsi="Bookman Old Style"/>
          <w:bCs/>
        </w:rPr>
        <w:t>/</w:t>
      </w:r>
      <w:r w:rsidR="008313B7">
        <w:rPr>
          <w:rFonts w:ascii="Bookman Old Style" w:hAnsi="Bookman Old Style"/>
          <w:bCs/>
        </w:rPr>
        <w:t>08</w:t>
      </w:r>
      <w:r w:rsidR="00E525FF">
        <w:rPr>
          <w:rFonts w:ascii="Bookman Old Style" w:hAnsi="Bookman Old Style"/>
          <w:bCs/>
        </w:rPr>
        <w:t>/202</w:t>
      </w:r>
      <w:r w:rsidR="008313B7">
        <w:rPr>
          <w:rFonts w:ascii="Bookman Old Style" w:hAnsi="Bookman Old Style"/>
          <w:bCs/>
        </w:rPr>
        <w:t>4</w:t>
      </w:r>
      <w:r w:rsidR="00C065F2" w:rsidRPr="00E525FF">
        <w:rPr>
          <w:rFonts w:ascii="Bookman Old Style" w:hAnsi="Bookman Old Style"/>
          <w:bCs/>
        </w:rPr>
        <w:t xml:space="preserve"> έως </w:t>
      </w:r>
      <w:r w:rsidR="00F9476D" w:rsidRPr="00E525FF">
        <w:rPr>
          <w:rFonts w:ascii="Bookman Old Style" w:hAnsi="Bookman Old Style"/>
          <w:bCs/>
        </w:rPr>
        <w:t xml:space="preserve">και την </w:t>
      </w:r>
      <w:r w:rsidR="008313B7">
        <w:rPr>
          <w:rFonts w:ascii="Bookman Old Style" w:hAnsi="Bookman Old Style"/>
          <w:bCs/>
        </w:rPr>
        <w:t>19</w:t>
      </w:r>
      <w:r w:rsidR="00E525FF">
        <w:rPr>
          <w:rFonts w:ascii="Bookman Old Style" w:hAnsi="Bookman Old Style"/>
          <w:bCs/>
        </w:rPr>
        <w:t>/</w:t>
      </w:r>
      <w:r w:rsidR="008313B7">
        <w:rPr>
          <w:rFonts w:ascii="Bookman Old Style" w:hAnsi="Bookman Old Style"/>
          <w:bCs/>
        </w:rPr>
        <w:t>08</w:t>
      </w:r>
      <w:r w:rsidR="00E525FF">
        <w:rPr>
          <w:rFonts w:ascii="Bookman Old Style" w:hAnsi="Bookman Old Style"/>
          <w:bCs/>
        </w:rPr>
        <w:t>/202</w:t>
      </w:r>
      <w:r w:rsidR="008313B7">
        <w:rPr>
          <w:rFonts w:ascii="Bookman Old Style" w:hAnsi="Bookman Old Style"/>
          <w:bCs/>
        </w:rPr>
        <w:t>4</w:t>
      </w:r>
      <w:r w:rsidR="00E525FF">
        <w:rPr>
          <w:rFonts w:ascii="Bookman Old Style" w:hAnsi="Bookman Old Style"/>
          <w:bCs/>
        </w:rPr>
        <w:t>.</w:t>
      </w:r>
      <w:r w:rsidR="008313B7" w:rsidRPr="008313B7">
        <w:rPr>
          <w:rFonts w:ascii="Bookman Old Style" w:hAnsi="Bookman Old Style"/>
          <w:bCs/>
        </w:rPr>
        <w:t>Η ένσταση υποβάλλεται αποκλειστικά με ηλεκτρονικό τρόπο στο ΑΣΕΠ στη διεύθυνση ηλεκτρονικού ταχυδρομείου (prosl.enstasi@asep.gr)</w:t>
      </w:r>
    </w:p>
    <w:p w:rsidR="005C0AE7" w:rsidRPr="00E525FF" w:rsidRDefault="00C065F2" w:rsidP="008313B7">
      <w:pPr>
        <w:jc w:val="both"/>
        <w:rPr>
          <w:rFonts w:ascii="Bookman Old Style" w:hAnsi="Bookman Old Style"/>
          <w:bCs/>
        </w:rPr>
      </w:pPr>
      <w:r w:rsidRPr="00E525FF">
        <w:rPr>
          <w:rFonts w:ascii="Bookman Old Style" w:hAnsi="Bookman Old Style"/>
          <w:bCs/>
        </w:rPr>
        <w:t xml:space="preserve">                                                   </w:t>
      </w:r>
    </w:p>
    <w:p w:rsidR="008313B7" w:rsidRPr="008313B7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1.   με αρ.πρωτ. 10818/9-8-2024  πίνακες συμμετεχόντων, προσληπτέων και απορριπτέων ειδικότητας : ΤΕ παιδαγωγών πρώιμης παιδικής ηλικίας, κωδικός θέσης:100</w:t>
      </w:r>
    </w:p>
    <w:p w:rsidR="008313B7" w:rsidRPr="008313B7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2.   με αρ.πρωτ. 10817/9-8-2024  πίνακες συμμετεχόντων, προσληπτέων και απορριπτέων ειδικότητας :ΔΕ Μαγείρων ,κωδικός θέσης:101</w:t>
      </w:r>
    </w:p>
    <w:p w:rsidR="008313B7" w:rsidRPr="008313B7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3.   με αρ.πρωτ. 10820/9-8-2024  πίνακες συμμετεχόντων, προσληπτέων και απορριπτέων ειδικότητας: ΥΕ  Προσωπικού καθαριότητας Εσωτερικών χώρων ,κωδικός θέσης:102</w:t>
      </w:r>
    </w:p>
    <w:p w:rsidR="008313B7" w:rsidRPr="008313B7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4. με αρ.πρωτ.10805/09-08-2024 , 10804/09-08-2024 και 10806/09-08-2024 Πίνακες κατάταξης &amp; βαθμολογίας υποψηφίων των κάτωθι ειδικοτήτων αντίστοιχα:</w:t>
      </w:r>
    </w:p>
    <w:p w:rsidR="008313B7" w:rsidRPr="008313B7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•</w:t>
      </w:r>
      <w:r w:rsidRPr="008313B7">
        <w:rPr>
          <w:rFonts w:ascii="Bookman Old Style" w:hAnsi="Bookman Old Style"/>
          <w:bCs/>
        </w:rPr>
        <w:tab/>
        <w:t>ΔΕ Μαγείρων ,κωδικός θέσης:101</w:t>
      </w:r>
    </w:p>
    <w:p w:rsidR="008313B7" w:rsidRPr="008313B7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•</w:t>
      </w:r>
      <w:r w:rsidRPr="008313B7">
        <w:rPr>
          <w:rFonts w:ascii="Bookman Old Style" w:hAnsi="Bookman Old Style"/>
          <w:bCs/>
        </w:rPr>
        <w:tab/>
        <w:t>ΤΕ παιδαγωγών πρώιμης παιδικής ηλικίας, κωδικός θέσης:100</w:t>
      </w:r>
    </w:p>
    <w:p w:rsidR="005C0AE7" w:rsidRPr="00E525FF" w:rsidRDefault="008313B7" w:rsidP="008313B7">
      <w:pPr>
        <w:rPr>
          <w:rFonts w:ascii="Bookman Old Style" w:hAnsi="Bookman Old Style"/>
          <w:bCs/>
        </w:rPr>
      </w:pPr>
      <w:r w:rsidRPr="008313B7">
        <w:rPr>
          <w:rFonts w:ascii="Bookman Old Style" w:hAnsi="Bookman Old Style"/>
          <w:bCs/>
        </w:rPr>
        <w:t>•</w:t>
      </w:r>
      <w:r w:rsidRPr="008313B7">
        <w:rPr>
          <w:rFonts w:ascii="Bookman Old Style" w:hAnsi="Bookman Old Style"/>
          <w:bCs/>
        </w:rPr>
        <w:tab/>
        <w:t>ΥΕ  Προσωπικού καθαριότητας Εσωτερικών χώρων ,κωδικός θέσης:102</w:t>
      </w:r>
    </w:p>
    <w:sectPr w:rsidR="005C0AE7" w:rsidRPr="00E525FF" w:rsidSect="000D6AAC">
      <w:pgSz w:w="11906" w:h="16838"/>
      <w:pgMar w:top="851" w:right="907" w:bottom="851" w:left="90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C0AE7"/>
    <w:rsid w:val="0008499C"/>
    <w:rsid w:val="000A5F9D"/>
    <w:rsid w:val="000C6C9E"/>
    <w:rsid w:val="000D6AAC"/>
    <w:rsid w:val="002C02DB"/>
    <w:rsid w:val="00432D14"/>
    <w:rsid w:val="00450A9C"/>
    <w:rsid w:val="004E3663"/>
    <w:rsid w:val="00537A86"/>
    <w:rsid w:val="00547520"/>
    <w:rsid w:val="005C0AE7"/>
    <w:rsid w:val="0065667B"/>
    <w:rsid w:val="00812DE0"/>
    <w:rsid w:val="008313B7"/>
    <w:rsid w:val="00A36218"/>
    <w:rsid w:val="00AC0A4E"/>
    <w:rsid w:val="00B71994"/>
    <w:rsid w:val="00C065F2"/>
    <w:rsid w:val="00C6515B"/>
    <w:rsid w:val="00CA156D"/>
    <w:rsid w:val="00E525FF"/>
    <w:rsid w:val="00E942BF"/>
    <w:rsid w:val="00F26777"/>
    <w:rsid w:val="00F9476D"/>
    <w:rsid w:val="00FC236A"/>
    <w:rsid w:val="00FD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A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2DE0"/>
    <w:rPr>
      <w:rFonts w:ascii="Tahoma" w:hAnsi="Tahoma" w:cs="Tahoma"/>
      <w:sz w:val="16"/>
      <w:szCs w:val="16"/>
    </w:rPr>
  </w:style>
  <w:style w:type="character" w:styleId="-">
    <w:name w:val="Hyperlink"/>
    <w:rsid w:val="00F9476D"/>
    <w:rPr>
      <w:color w:val="0563C1"/>
      <w:u w:val="single"/>
    </w:rPr>
  </w:style>
  <w:style w:type="character" w:customStyle="1" w:styleId="a4">
    <w:name w:val="Ανεπίλυτη αναφορά"/>
    <w:uiPriority w:val="99"/>
    <w:semiHidden/>
    <w:unhideWhenUsed/>
    <w:rsid w:val="00F947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2021-07-21T08:17:00Z</cp:lastPrinted>
  <dcterms:created xsi:type="dcterms:W3CDTF">2024-08-09T11:58:00Z</dcterms:created>
  <dcterms:modified xsi:type="dcterms:W3CDTF">2024-08-09T11:58:00Z</dcterms:modified>
</cp:coreProperties>
</file>